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FD" w:rsidRPr="002652FD" w:rsidRDefault="002652FD" w:rsidP="002652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2652FD">
        <w:rPr>
          <w:rFonts w:ascii="Calibri" w:eastAsia="Calibri" w:hAnsi="Calibri"/>
          <w:sz w:val="22"/>
          <w:szCs w:val="22"/>
          <w:lang w:eastAsia="en-US"/>
        </w:rPr>
        <w:t>Prot</w:t>
      </w:r>
      <w:proofErr w:type="spellEnd"/>
      <w:r w:rsidRPr="002652FD">
        <w:rPr>
          <w:rFonts w:ascii="Calibri" w:eastAsia="Calibri" w:hAnsi="Calibri"/>
          <w:sz w:val="22"/>
          <w:szCs w:val="22"/>
          <w:lang w:eastAsia="en-US"/>
        </w:rPr>
        <w:t xml:space="preserve">. n.                                                                                    del         </w:t>
      </w:r>
    </w:p>
    <w:p w:rsidR="002652FD" w:rsidRPr="002652FD" w:rsidRDefault="002652FD" w:rsidP="002652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652FD" w:rsidRPr="002652FD" w:rsidRDefault="002652FD" w:rsidP="002652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2652FD" w:rsidRPr="002652FD" w:rsidRDefault="002652FD" w:rsidP="002652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652FD" w:rsidRPr="002652FD" w:rsidRDefault="002652FD" w:rsidP="002652F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 xml:space="preserve">La/ Il docente </w:t>
      </w:r>
      <w:proofErr w:type="spellStart"/>
      <w:r w:rsidRPr="002652FD">
        <w:rPr>
          <w:rFonts w:eastAsia="Calibri"/>
          <w:sz w:val="22"/>
          <w:szCs w:val="22"/>
          <w:lang w:eastAsia="en-US"/>
        </w:rPr>
        <w:t>…………………………………………………………</w:t>
      </w:r>
      <w:proofErr w:type="spellEnd"/>
      <w:r w:rsidRPr="002652FD">
        <w:rPr>
          <w:rFonts w:eastAsia="Calibri"/>
          <w:sz w:val="22"/>
          <w:szCs w:val="22"/>
          <w:lang w:eastAsia="en-US"/>
        </w:rPr>
        <w:t xml:space="preserve">., nata/o il </w:t>
      </w:r>
      <w:proofErr w:type="spellStart"/>
      <w:r w:rsidRPr="002652FD">
        <w:rPr>
          <w:rFonts w:eastAsia="Calibri"/>
          <w:sz w:val="22"/>
          <w:szCs w:val="22"/>
          <w:lang w:eastAsia="en-US"/>
        </w:rPr>
        <w:t>……………………………</w:t>
      </w:r>
      <w:proofErr w:type="spellEnd"/>
      <w:r w:rsidRPr="002652FD">
        <w:rPr>
          <w:rFonts w:eastAsia="Calibri"/>
          <w:sz w:val="22"/>
          <w:szCs w:val="22"/>
          <w:lang w:eastAsia="en-US"/>
        </w:rPr>
        <w:t xml:space="preserve">  </w:t>
      </w:r>
    </w:p>
    <w:p w:rsidR="002652FD" w:rsidRPr="002652FD" w:rsidRDefault="002652FD" w:rsidP="002652FD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 xml:space="preserve">a </w:t>
      </w:r>
      <w:proofErr w:type="spellStart"/>
      <w:r w:rsidRPr="002652F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proofErr w:type="spellEnd"/>
      <w:r w:rsidRPr="002652FD">
        <w:rPr>
          <w:rFonts w:eastAsia="Calibri"/>
          <w:sz w:val="22"/>
          <w:szCs w:val="22"/>
          <w:lang w:eastAsia="en-US"/>
        </w:rPr>
        <w:t>.</w:t>
      </w:r>
    </w:p>
    <w:p w:rsidR="002652FD" w:rsidRPr="002652FD" w:rsidRDefault="002652FD" w:rsidP="002652FD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>è insegnante con contratto a tempo</w:t>
      </w:r>
    </w:p>
    <w:p w:rsidR="002652FD" w:rsidRPr="002652FD" w:rsidRDefault="002652FD" w:rsidP="002652FD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noProof/>
          <w:sz w:val="22"/>
          <w:szCs w:val="22"/>
        </w:rPr>
        <w:pict>
          <v:rect id="Rettangolo 2" o:spid="_x0000_s1029" style="position:absolute;left:0;text-align:left;margin-left:-1.2pt;margin-top:34.45pt;width:20.25pt;height:17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</w:pict>
      </w:r>
      <w:r w:rsidRPr="002652FD">
        <w:rPr>
          <w:rFonts w:eastAsia="Calibri"/>
          <w:noProof/>
          <w:sz w:val="22"/>
          <w:szCs w:val="22"/>
        </w:rPr>
        <w:pict>
          <v:rect id="Rettangolo 1" o:spid="_x0000_s1028" style="position:absolute;left:0;text-align:left;margin-left:-1.2pt;margin-top:8.95pt;width:20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weight="1pt"/>
        </w:pict>
      </w:r>
      <w:r w:rsidRPr="002652FD">
        <w:rPr>
          <w:rFonts w:eastAsia="Calibri"/>
          <w:sz w:val="22"/>
          <w:szCs w:val="22"/>
          <w:lang w:eastAsia="en-US"/>
        </w:rPr>
        <w:t xml:space="preserve">         indeterminato</w:t>
      </w:r>
    </w:p>
    <w:p w:rsidR="002652FD" w:rsidRPr="002652FD" w:rsidRDefault="002652FD" w:rsidP="002652FD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 xml:space="preserve">         determinato dal </w:t>
      </w:r>
      <w:proofErr w:type="spellStart"/>
      <w:r w:rsidRPr="002652FD">
        <w:rPr>
          <w:rFonts w:eastAsia="Calibri"/>
          <w:sz w:val="22"/>
          <w:szCs w:val="22"/>
          <w:lang w:eastAsia="en-US"/>
        </w:rPr>
        <w:t>…………………………………</w:t>
      </w:r>
      <w:proofErr w:type="spellEnd"/>
      <w:r w:rsidRPr="002652FD">
        <w:rPr>
          <w:rFonts w:eastAsia="Calibri"/>
          <w:sz w:val="22"/>
          <w:szCs w:val="22"/>
          <w:lang w:eastAsia="en-US"/>
        </w:rPr>
        <w:t>... al …..</w:t>
      </w:r>
      <w:proofErr w:type="spellStart"/>
      <w:r w:rsidRPr="002652FD">
        <w:rPr>
          <w:rFonts w:eastAsia="Calibri"/>
          <w:sz w:val="22"/>
          <w:szCs w:val="22"/>
          <w:lang w:eastAsia="en-US"/>
        </w:rPr>
        <w:t>………………………………………………</w:t>
      </w:r>
      <w:proofErr w:type="spellEnd"/>
      <w:r w:rsidRPr="002652FD">
        <w:rPr>
          <w:rFonts w:eastAsia="Calibri"/>
          <w:sz w:val="22"/>
          <w:szCs w:val="22"/>
          <w:lang w:eastAsia="en-US"/>
        </w:rPr>
        <w:t xml:space="preserve"> </w:t>
      </w:r>
    </w:p>
    <w:p w:rsidR="002652FD" w:rsidRPr="002652FD" w:rsidRDefault="002652FD" w:rsidP="002652FD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>presso questa Istituzione scolastica.</w:t>
      </w:r>
    </w:p>
    <w:p w:rsidR="002652FD" w:rsidRPr="002652FD" w:rsidRDefault="002652FD" w:rsidP="002652FD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 xml:space="preserve">La/ Il docente </w:t>
      </w:r>
      <w:proofErr w:type="spellStart"/>
      <w:r w:rsidRPr="002652FD">
        <w:rPr>
          <w:rFonts w:eastAsia="Calibri"/>
          <w:sz w:val="22"/>
          <w:szCs w:val="22"/>
          <w:lang w:eastAsia="en-US"/>
        </w:rPr>
        <w:t>……………………………………………………</w:t>
      </w:r>
      <w:proofErr w:type="spellEnd"/>
      <w:r w:rsidRPr="002652FD">
        <w:rPr>
          <w:rFonts w:eastAsia="Calibri"/>
          <w:sz w:val="22"/>
          <w:szCs w:val="22"/>
          <w:lang w:eastAsia="en-US"/>
        </w:rPr>
        <w:t>.., insegnan</w:t>
      </w:r>
      <w:bookmarkStart w:id="0" w:name="_GoBack"/>
      <w:bookmarkEnd w:id="0"/>
      <w:r w:rsidRPr="002652FD">
        <w:rPr>
          <w:rFonts w:eastAsia="Calibri"/>
          <w:sz w:val="22"/>
          <w:szCs w:val="22"/>
          <w:lang w:eastAsia="en-US"/>
        </w:rPr>
        <w:t xml:space="preserve">te di </w:t>
      </w:r>
      <w:proofErr w:type="spellStart"/>
      <w:r w:rsidRPr="002652FD">
        <w:rPr>
          <w:rFonts w:eastAsia="Calibri"/>
          <w:sz w:val="22"/>
          <w:szCs w:val="22"/>
          <w:lang w:eastAsia="en-US"/>
        </w:rPr>
        <w:t>…………………</w:t>
      </w:r>
      <w:proofErr w:type="spellEnd"/>
      <w:r w:rsidRPr="002652FD">
        <w:rPr>
          <w:rFonts w:eastAsia="Calibri"/>
          <w:sz w:val="22"/>
          <w:szCs w:val="22"/>
          <w:lang w:eastAsia="en-US"/>
        </w:rPr>
        <w:t>.............</w:t>
      </w:r>
    </w:p>
    <w:p w:rsidR="002652FD" w:rsidRPr="002652FD" w:rsidRDefault="002652FD" w:rsidP="002652FD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652FD">
        <w:rPr>
          <w:rFonts w:eastAsia="Calibri"/>
          <w:sz w:val="22"/>
          <w:szCs w:val="22"/>
          <w:lang w:eastAsia="en-US"/>
        </w:rPr>
        <w:t>…………………………</w:t>
      </w:r>
      <w:proofErr w:type="spellEnd"/>
      <w:r w:rsidRPr="002652FD">
        <w:rPr>
          <w:rFonts w:eastAsia="Calibri"/>
          <w:sz w:val="22"/>
          <w:szCs w:val="22"/>
          <w:lang w:eastAsia="en-US"/>
        </w:rPr>
        <w:t>.(indicare la/ le disciplina/e) ha diritto, secondo le disposizioni sopra indicate,</w:t>
      </w:r>
    </w:p>
    <w:p w:rsidR="002652FD" w:rsidRPr="002652FD" w:rsidRDefault="002652FD" w:rsidP="002652FD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 xml:space="preserve"> all’accesso gratuito ai musei e ai siti di interesse archeologico, storico e culturale dello Stato.</w:t>
      </w:r>
    </w:p>
    <w:p w:rsidR="002652FD" w:rsidRPr="002652FD" w:rsidRDefault="002652FD" w:rsidP="002652FD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652FD" w:rsidRPr="002652FD" w:rsidRDefault="002652FD" w:rsidP="002652FD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>_________ , ___________</w:t>
      </w:r>
    </w:p>
    <w:p w:rsidR="002652FD" w:rsidRPr="002652FD" w:rsidRDefault="002652FD" w:rsidP="002652FD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>(luogo e data)</w:t>
      </w:r>
    </w:p>
    <w:p w:rsidR="002652FD" w:rsidRDefault="002652FD" w:rsidP="002652FD">
      <w:pPr>
        <w:spacing w:before="240" w:line="276" w:lineRule="auto"/>
        <w:rPr>
          <w:rFonts w:eastAsia="Calibri"/>
          <w:sz w:val="22"/>
          <w:szCs w:val="22"/>
          <w:lang w:eastAsia="en-US"/>
        </w:rPr>
      </w:pPr>
      <w:r w:rsidRPr="002652F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IL DIRIGENTE SCOLASTICO</w:t>
      </w:r>
    </w:p>
    <w:p w:rsidR="002652FD" w:rsidRPr="002652FD" w:rsidRDefault="002652FD" w:rsidP="002652FD">
      <w:pPr>
        <w:spacing w:before="24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Dott.ssa Giulia Corso</w:t>
      </w:r>
      <w:r w:rsidRPr="002652FD">
        <w:rPr>
          <w:rFonts w:eastAsia="Calibri"/>
          <w:sz w:val="22"/>
          <w:szCs w:val="22"/>
          <w:lang w:eastAsia="en-US"/>
        </w:rPr>
        <w:t xml:space="preserve">    </w:t>
      </w:r>
    </w:p>
    <w:p w:rsidR="00FC1A2D" w:rsidRPr="00906A88" w:rsidRDefault="00FC1A2D" w:rsidP="00295319">
      <w:pPr>
        <w:jc w:val="both"/>
      </w:pPr>
    </w:p>
    <w:sectPr w:rsidR="00FC1A2D" w:rsidRPr="00906A88" w:rsidSect="00C363F4">
      <w:headerReference w:type="default" r:id="rId8"/>
      <w:pgSz w:w="11906" w:h="16838" w:code="9"/>
      <w:pgMar w:top="3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4B" w:rsidRDefault="00C4364B">
      <w:r>
        <w:separator/>
      </w:r>
    </w:p>
  </w:endnote>
  <w:endnote w:type="continuationSeparator" w:id="0">
    <w:p w:rsidR="00C4364B" w:rsidRDefault="00C4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4B" w:rsidRDefault="00C4364B">
      <w:r>
        <w:separator/>
      </w:r>
    </w:p>
  </w:footnote>
  <w:footnote w:type="continuationSeparator" w:id="0">
    <w:p w:rsidR="00C4364B" w:rsidRDefault="00C4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F4" w:rsidRPr="00F57BF3" w:rsidRDefault="00F57BF3" w:rsidP="00583A93">
    <w:pPr>
      <w:jc w:val="cent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260985</wp:posOffset>
          </wp:positionH>
          <wp:positionV relativeFrom="margin">
            <wp:posOffset>-1318260</wp:posOffset>
          </wp:positionV>
          <wp:extent cx="874395" cy="904875"/>
          <wp:effectExtent l="19050" t="0" r="1905" b="0"/>
          <wp:wrapSquare wrapText="bothSides"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5033010</wp:posOffset>
          </wp:positionH>
          <wp:positionV relativeFrom="margin">
            <wp:posOffset>-1318260</wp:posOffset>
          </wp:positionV>
          <wp:extent cx="895350" cy="657225"/>
          <wp:effectExtent l="19050" t="0" r="0" b="0"/>
          <wp:wrapSquare wrapText="bothSides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3F4" w:rsidRPr="00F57BF3">
      <w:rPr>
        <w:rFonts w:ascii="Calibri" w:hAnsi="Calibri"/>
        <w:b/>
        <w:sz w:val="40"/>
        <w:szCs w:val="40"/>
      </w:rPr>
      <w:t>ISTITUTO COMPRENSIVO STATALE</w:t>
    </w:r>
  </w:p>
  <w:p w:rsidR="00B375C1" w:rsidRPr="00F57BF3" w:rsidRDefault="00B375C1" w:rsidP="00583A93">
    <w:pPr>
      <w:jc w:val="center"/>
      <w:rPr>
        <w:rFonts w:ascii="Calibri" w:hAnsi="Calibri"/>
        <w:b/>
        <w:sz w:val="40"/>
        <w:szCs w:val="40"/>
      </w:rPr>
    </w:pPr>
    <w:r w:rsidRPr="00F57BF3">
      <w:rPr>
        <w:rFonts w:ascii="Calibri" w:hAnsi="Calibri"/>
        <w:b/>
        <w:sz w:val="40"/>
        <w:szCs w:val="40"/>
      </w:rPr>
      <w:t>BADIA POLESINE - TRECENTA</w:t>
    </w:r>
  </w:p>
  <w:p w:rsidR="00583A93" w:rsidRPr="00F82E31" w:rsidRDefault="00583A93" w:rsidP="00583A93">
    <w:pPr>
      <w:jc w:val="center"/>
      <w:rPr>
        <w:rFonts w:ascii="Calibri" w:hAnsi="Calibri"/>
        <w:sz w:val="20"/>
        <w:szCs w:val="20"/>
      </w:rPr>
    </w:pPr>
    <w:r w:rsidRPr="00F82E31">
      <w:rPr>
        <w:rFonts w:ascii="Calibri" w:hAnsi="Calibri"/>
        <w:sz w:val="20"/>
        <w:szCs w:val="20"/>
      </w:rPr>
      <w:object w:dxaOrig="221" w:dyaOrig="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6pt;height:27pt" o:ole="" fillcolor="window">
          <v:imagedata r:id="rId3" o:title=""/>
        </v:shape>
        <o:OLEObject Type="Embed" ProgID="Word.Picture.8" ShapeID="_x0000_i1025" DrawAspect="Content" ObjectID="_1662535311" r:id="rId4"/>
      </w:object>
    </w:r>
  </w:p>
  <w:p w:rsidR="009F3AFA" w:rsidRPr="00F57BF3" w:rsidRDefault="009F3AFA" w:rsidP="009F3AFA">
    <w:pPr>
      <w:widowControl w:val="0"/>
      <w:jc w:val="center"/>
      <w:rPr>
        <w:rFonts w:ascii="Calibri" w:hAnsi="Calibri" w:cs="Tahoma"/>
        <w:snapToGrid w:val="0"/>
        <w:sz w:val="16"/>
        <w:szCs w:val="16"/>
      </w:rPr>
    </w:pPr>
    <w:r w:rsidRPr="00F57BF3">
      <w:rPr>
        <w:rFonts w:ascii="Calibri" w:hAnsi="Calibri" w:cs="Tahoma"/>
        <w:snapToGrid w:val="0"/>
        <w:sz w:val="16"/>
        <w:szCs w:val="16"/>
      </w:rPr>
      <w:t>Piazza Marconi, n</w:t>
    </w:r>
    <w:r w:rsidR="007B786F" w:rsidRPr="00F57BF3">
      <w:rPr>
        <w:rFonts w:ascii="Calibri" w:hAnsi="Calibri" w:cs="Tahoma"/>
        <w:snapToGrid w:val="0"/>
        <w:sz w:val="16"/>
        <w:szCs w:val="16"/>
      </w:rPr>
      <w:t>.</w:t>
    </w:r>
    <w:r w:rsidRPr="00F57BF3">
      <w:rPr>
        <w:rFonts w:ascii="Calibri" w:hAnsi="Calibri" w:cs="Tahoma"/>
        <w:snapToGrid w:val="0"/>
        <w:sz w:val="16"/>
        <w:szCs w:val="16"/>
      </w:rPr>
      <w:t xml:space="preserve"> 192</w:t>
    </w:r>
    <w:r w:rsidR="00F82E31" w:rsidRPr="00F57BF3">
      <w:rPr>
        <w:rFonts w:ascii="Calibri" w:hAnsi="Calibri" w:cs="Tahoma"/>
        <w:snapToGrid w:val="0"/>
        <w:sz w:val="16"/>
        <w:szCs w:val="16"/>
      </w:rPr>
      <w:t xml:space="preserve"> - </w:t>
    </w:r>
    <w:r w:rsidRPr="00F57BF3">
      <w:rPr>
        <w:rFonts w:ascii="Calibri" w:hAnsi="Calibri" w:cs="Tahoma"/>
        <w:snapToGrid w:val="0"/>
        <w:sz w:val="16"/>
        <w:szCs w:val="16"/>
      </w:rPr>
      <w:t xml:space="preserve">45021 </w:t>
    </w:r>
    <w:r w:rsidRPr="00F57BF3">
      <w:rPr>
        <w:rFonts w:ascii="Calibri" w:hAnsi="Calibri" w:cs="Tahoma"/>
        <w:b/>
        <w:snapToGrid w:val="0"/>
        <w:sz w:val="16"/>
        <w:szCs w:val="16"/>
      </w:rPr>
      <w:t>BADIA POLESINE</w:t>
    </w:r>
    <w:r w:rsidRPr="00F57BF3">
      <w:rPr>
        <w:rFonts w:ascii="Calibri" w:hAnsi="Calibri" w:cs="Tahoma"/>
        <w:snapToGrid w:val="0"/>
        <w:sz w:val="16"/>
        <w:szCs w:val="16"/>
      </w:rPr>
      <w:t xml:space="preserve"> (Rovigo)</w:t>
    </w:r>
    <w:r w:rsidR="00A0206D" w:rsidRPr="00F57BF3">
      <w:rPr>
        <w:noProof/>
        <w:sz w:val="16"/>
        <w:szCs w:val="16"/>
      </w:rPr>
      <w:t xml:space="preserve"> </w:t>
    </w:r>
  </w:p>
  <w:p w:rsidR="00F57BF3" w:rsidRDefault="00F82E31" w:rsidP="00F57BF3">
    <w:pPr>
      <w:pStyle w:val="Intestazione"/>
      <w:ind w:left="-142"/>
      <w:jc w:val="center"/>
      <w:rPr>
        <w:rFonts w:ascii="Calibri" w:hAnsi="Calibri" w:cs="Tahoma"/>
        <w:snapToGrid w:val="0"/>
        <w:sz w:val="16"/>
        <w:szCs w:val="16"/>
        <w:lang w:val="en-US"/>
      </w:rPr>
    </w:pPr>
    <w:r w:rsidRPr="00F57BF3">
      <w:rPr>
        <w:rFonts w:ascii="Calibri" w:hAnsi="Calibri" w:cs="Tahoma"/>
        <w:snapToGrid w:val="0"/>
        <w:sz w:val="16"/>
        <w:szCs w:val="16"/>
        <w:lang w:val="en-US"/>
      </w:rPr>
      <w:t>Tel</w:t>
    </w:r>
    <w:r w:rsidR="007B786F" w:rsidRPr="00F57BF3">
      <w:rPr>
        <w:rFonts w:ascii="Calibri" w:hAnsi="Calibri" w:cs="Tahoma"/>
        <w:snapToGrid w:val="0"/>
        <w:sz w:val="16"/>
        <w:szCs w:val="16"/>
        <w:lang w:val="en-US"/>
      </w:rPr>
      <w:t>.</w:t>
    </w:r>
    <w:r w:rsidR="00D76D89" w:rsidRPr="00F57BF3">
      <w:rPr>
        <w:rFonts w:ascii="Calibri" w:hAnsi="Calibri" w:cs="Tahoma"/>
        <w:snapToGrid w:val="0"/>
        <w:sz w:val="16"/>
        <w:szCs w:val="16"/>
        <w:lang w:val="en-US"/>
      </w:rPr>
      <w:t xml:space="preserve"> 042551368 - </w:t>
    </w:r>
    <w:r w:rsidR="00C47444" w:rsidRPr="00F57BF3">
      <w:rPr>
        <w:rFonts w:ascii="Calibri" w:hAnsi="Calibri" w:cs="Tahoma"/>
        <w:snapToGrid w:val="0"/>
        <w:sz w:val="16"/>
        <w:szCs w:val="16"/>
        <w:lang w:val="en-US"/>
      </w:rPr>
      <w:t>Web www</w:t>
    </w:r>
    <w:r w:rsidR="007B786F" w:rsidRPr="00F57BF3">
      <w:rPr>
        <w:rFonts w:ascii="Calibri" w:hAnsi="Calibri" w:cs="Tahoma"/>
        <w:snapToGrid w:val="0"/>
        <w:sz w:val="16"/>
        <w:szCs w:val="16"/>
        <w:lang w:val="en-US"/>
      </w:rPr>
      <w:t>.</w:t>
    </w:r>
    <w:r w:rsidR="00C47444" w:rsidRPr="00F57BF3">
      <w:rPr>
        <w:rFonts w:ascii="Calibri" w:hAnsi="Calibri" w:cs="Tahoma"/>
        <w:snapToGrid w:val="0"/>
        <w:sz w:val="16"/>
        <w:szCs w:val="16"/>
        <w:lang w:val="en-US"/>
      </w:rPr>
      <w:t>icbadia</w:t>
    </w:r>
    <w:r w:rsidR="0062788F" w:rsidRPr="00F57BF3">
      <w:rPr>
        <w:rFonts w:ascii="Calibri" w:hAnsi="Calibri" w:cs="Tahoma"/>
        <w:snapToGrid w:val="0"/>
        <w:sz w:val="16"/>
        <w:szCs w:val="16"/>
        <w:lang w:val="en-US"/>
      </w:rPr>
      <w:t>trecenta</w:t>
    </w:r>
    <w:r w:rsidR="007B786F" w:rsidRPr="00F57BF3">
      <w:rPr>
        <w:rFonts w:ascii="Calibri" w:hAnsi="Calibri" w:cs="Tahoma"/>
        <w:snapToGrid w:val="0"/>
        <w:sz w:val="16"/>
        <w:szCs w:val="16"/>
        <w:lang w:val="en-US"/>
      </w:rPr>
      <w:t>.</w:t>
    </w:r>
    <w:r w:rsidR="0076198E" w:rsidRPr="00F57BF3">
      <w:rPr>
        <w:rFonts w:ascii="Calibri" w:hAnsi="Calibri" w:cs="Tahoma"/>
        <w:snapToGrid w:val="0"/>
        <w:sz w:val="16"/>
        <w:szCs w:val="16"/>
        <w:lang w:val="en-US"/>
      </w:rPr>
      <w:t>edu</w:t>
    </w:r>
    <w:r w:rsidR="007B786F" w:rsidRPr="00F57BF3">
      <w:rPr>
        <w:rFonts w:ascii="Calibri" w:hAnsi="Calibri" w:cs="Tahoma"/>
        <w:snapToGrid w:val="0"/>
        <w:sz w:val="16"/>
        <w:szCs w:val="16"/>
        <w:lang w:val="en-US"/>
      </w:rPr>
      <w:t>.</w:t>
    </w:r>
    <w:r w:rsidR="00C47444" w:rsidRPr="00F57BF3">
      <w:rPr>
        <w:rFonts w:ascii="Calibri" w:hAnsi="Calibri" w:cs="Tahoma"/>
        <w:snapToGrid w:val="0"/>
        <w:sz w:val="16"/>
        <w:szCs w:val="16"/>
        <w:lang w:val="en-US"/>
      </w:rPr>
      <w:t xml:space="preserve">it - </w:t>
    </w:r>
    <w:r w:rsidR="00D76D89" w:rsidRPr="00F57BF3">
      <w:rPr>
        <w:rFonts w:ascii="Calibri" w:hAnsi="Calibri" w:cs="Tahoma"/>
        <w:snapToGrid w:val="0"/>
        <w:sz w:val="16"/>
        <w:szCs w:val="16"/>
        <w:lang w:val="en-US"/>
      </w:rPr>
      <w:t>E</w:t>
    </w:r>
    <w:r w:rsidRPr="00F57BF3">
      <w:rPr>
        <w:rFonts w:ascii="Calibri" w:hAnsi="Calibri" w:cs="Tahoma"/>
        <w:snapToGrid w:val="0"/>
        <w:sz w:val="16"/>
        <w:szCs w:val="16"/>
        <w:lang w:val="en-US"/>
      </w:rPr>
      <w:t xml:space="preserve">mail </w:t>
    </w:r>
    <w:r w:rsidR="0076198E" w:rsidRPr="00F57BF3">
      <w:rPr>
        <w:rFonts w:ascii="Calibri" w:hAnsi="Calibri" w:cs="Tahoma"/>
        <w:sz w:val="16"/>
        <w:szCs w:val="16"/>
        <w:lang w:val="en-US"/>
      </w:rPr>
      <w:t>roic816004@istruzione.it</w:t>
    </w:r>
    <w:r w:rsidR="00C47444" w:rsidRPr="00F57BF3">
      <w:rPr>
        <w:rFonts w:ascii="Calibri" w:hAnsi="Calibri" w:cs="Tahoma"/>
        <w:sz w:val="16"/>
        <w:szCs w:val="16"/>
        <w:lang w:val="en-US"/>
      </w:rPr>
      <w:t xml:space="preserve"> - </w:t>
    </w:r>
    <w:r w:rsidR="00D76D89" w:rsidRPr="00F57BF3">
      <w:rPr>
        <w:rFonts w:ascii="Calibri" w:hAnsi="Calibri" w:cs="Tahoma"/>
        <w:snapToGrid w:val="0"/>
        <w:sz w:val="16"/>
        <w:szCs w:val="16"/>
        <w:lang w:val="en-US"/>
      </w:rPr>
      <w:t>PEC</w:t>
    </w:r>
    <w:r w:rsidRPr="00F57BF3">
      <w:rPr>
        <w:rFonts w:ascii="Calibri" w:hAnsi="Calibri" w:cs="Tahoma"/>
        <w:snapToGrid w:val="0"/>
        <w:sz w:val="16"/>
        <w:szCs w:val="16"/>
        <w:lang w:val="en-US"/>
      </w:rPr>
      <w:t xml:space="preserve"> </w:t>
    </w:r>
    <w:hyperlink r:id="rId5" w:history="1">
      <w:r w:rsidR="00F57BF3" w:rsidRPr="004820AF">
        <w:rPr>
          <w:rStyle w:val="Collegamentoipertestuale"/>
          <w:rFonts w:ascii="Calibri" w:hAnsi="Calibri" w:cs="Tahoma"/>
          <w:snapToGrid w:val="0"/>
          <w:sz w:val="16"/>
          <w:szCs w:val="16"/>
          <w:lang w:val="en-US"/>
        </w:rPr>
        <w:t>roic816004</w:t>
      </w:r>
      <w:r w:rsidR="00F57BF3" w:rsidRPr="004820AF">
        <w:rPr>
          <w:rStyle w:val="Collegamentoipertestuale"/>
          <w:rFonts w:ascii="Calibri" w:hAnsi="Calibri" w:cs="Arial"/>
          <w:snapToGrid w:val="0"/>
          <w:sz w:val="16"/>
          <w:szCs w:val="16"/>
          <w:lang w:val="en-US"/>
        </w:rPr>
        <w:t>@</w:t>
      </w:r>
      <w:r w:rsidR="00F57BF3" w:rsidRPr="004820AF">
        <w:rPr>
          <w:rStyle w:val="Collegamentoipertestuale"/>
          <w:rFonts w:ascii="Calibri" w:hAnsi="Calibri" w:cs="Tahoma"/>
          <w:snapToGrid w:val="0"/>
          <w:sz w:val="16"/>
          <w:szCs w:val="16"/>
          <w:lang w:val="en-US"/>
        </w:rPr>
        <w:t>pec.istruzione.it</w:t>
      </w:r>
    </w:hyperlink>
  </w:p>
  <w:p w:rsidR="00BE63C8" w:rsidRDefault="00F82E31" w:rsidP="0011548C">
    <w:pPr>
      <w:pStyle w:val="Intestazione"/>
      <w:pBdr>
        <w:bottom w:val="single" w:sz="4" w:space="1" w:color="auto"/>
      </w:pBdr>
      <w:ind w:left="-142"/>
      <w:jc w:val="center"/>
      <w:rPr>
        <w:rFonts w:ascii="Calibri" w:hAnsi="Calibri" w:cs="Tahoma"/>
        <w:snapToGrid w:val="0"/>
        <w:sz w:val="16"/>
        <w:szCs w:val="16"/>
      </w:rPr>
    </w:pPr>
    <w:r w:rsidRPr="00F57BF3">
      <w:rPr>
        <w:rFonts w:ascii="Calibri" w:hAnsi="Calibri" w:cs="Tahoma"/>
        <w:snapToGrid w:val="0"/>
        <w:sz w:val="16"/>
        <w:szCs w:val="16"/>
      </w:rPr>
      <w:t>Centro Territoriale per l’Integrazione - Ce</w:t>
    </w:r>
    <w:r w:rsidR="00BC5D06" w:rsidRPr="00F57BF3">
      <w:rPr>
        <w:rFonts w:ascii="Calibri" w:hAnsi="Calibri" w:cs="Tahoma"/>
        <w:snapToGrid w:val="0"/>
        <w:sz w:val="16"/>
        <w:szCs w:val="16"/>
      </w:rPr>
      <w:t>ntro Territoriale di Supporto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6A"/>
    <w:multiLevelType w:val="hybridMultilevel"/>
    <w:tmpl w:val="BF1AEE92"/>
    <w:lvl w:ilvl="0" w:tplc="0B88BAC6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2F67C">
      <w:start w:val="1"/>
      <w:numFmt w:val="bullet"/>
      <w:lvlText w:val="o"/>
      <w:lvlJc w:val="left"/>
      <w:pPr>
        <w:ind w:left="1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07D64">
      <w:start w:val="1"/>
      <w:numFmt w:val="bullet"/>
      <w:lvlText w:val="▪"/>
      <w:lvlJc w:val="left"/>
      <w:pPr>
        <w:ind w:left="2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C9F9A">
      <w:start w:val="1"/>
      <w:numFmt w:val="bullet"/>
      <w:lvlText w:val="•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EEF8C">
      <w:start w:val="1"/>
      <w:numFmt w:val="bullet"/>
      <w:lvlText w:val="o"/>
      <w:lvlJc w:val="left"/>
      <w:pPr>
        <w:ind w:left="4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0CF14">
      <w:start w:val="1"/>
      <w:numFmt w:val="bullet"/>
      <w:lvlText w:val="▪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88FDC">
      <w:start w:val="1"/>
      <w:numFmt w:val="bullet"/>
      <w:lvlText w:val="•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A9C78">
      <w:start w:val="1"/>
      <w:numFmt w:val="bullet"/>
      <w:lvlText w:val="o"/>
      <w:lvlJc w:val="left"/>
      <w:pPr>
        <w:ind w:left="6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6D2FA">
      <w:start w:val="1"/>
      <w:numFmt w:val="bullet"/>
      <w:lvlText w:val="▪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C52195"/>
    <w:multiLevelType w:val="hybridMultilevel"/>
    <w:tmpl w:val="301ACB46"/>
    <w:lvl w:ilvl="0" w:tplc="3BE2B3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42CC7"/>
    <w:multiLevelType w:val="hybridMultilevel"/>
    <w:tmpl w:val="FD4E5A92"/>
    <w:lvl w:ilvl="0" w:tplc="FD30B592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4D7C8">
      <w:start w:val="1"/>
      <w:numFmt w:val="bullet"/>
      <w:lvlText w:val="o"/>
      <w:lvlJc w:val="left"/>
      <w:pPr>
        <w:ind w:left="1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43020">
      <w:start w:val="1"/>
      <w:numFmt w:val="bullet"/>
      <w:lvlText w:val="▪"/>
      <w:lvlJc w:val="left"/>
      <w:pPr>
        <w:ind w:left="2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E5B9C">
      <w:start w:val="1"/>
      <w:numFmt w:val="bullet"/>
      <w:lvlText w:val="•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C77CE">
      <w:start w:val="1"/>
      <w:numFmt w:val="bullet"/>
      <w:lvlText w:val="o"/>
      <w:lvlJc w:val="left"/>
      <w:pPr>
        <w:ind w:left="4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E0430">
      <w:start w:val="1"/>
      <w:numFmt w:val="bullet"/>
      <w:lvlText w:val="▪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0D9E2">
      <w:start w:val="1"/>
      <w:numFmt w:val="bullet"/>
      <w:lvlText w:val="•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40314">
      <w:start w:val="1"/>
      <w:numFmt w:val="bullet"/>
      <w:lvlText w:val="o"/>
      <w:lvlJc w:val="left"/>
      <w:pPr>
        <w:ind w:left="6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0115E">
      <w:start w:val="1"/>
      <w:numFmt w:val="bullet"/>
      <w:lvlText w:val="▪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465BED"/>
    <w:multiLevelType w:val="hybridMultilevel"/>
    <w:tmpl w:val="D04C9772"/>
    <w:lvl w:ilvl="0" w:tplc="651A0610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4E650">
      <w:start w:val="1"/>
      <w:numFmt w:val="bullet"/>
      <w:lvlText w:val="o"/>
      <w:lvlJc w:val="left"/>
      <w:pPr>
        <w:ind w:left="1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CAA42">
      <w:start w:val="1"/>
      <w:numFmt w:val="bullet"/>
      <w:lvlText w:val="▪"/>
      <w:lvlJc w:val="left"/>
      <w:pPr>
        <w:ind w:left="2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83C3A">
      <w:start w:val="1"/>
      <w:numFmt w:val="bullet"/>
      <w:lvlText w:val="•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2D6D8">
      <w:start w:val="1"/>
      <w:numFmt w:val="bullet"/>
      <w:lvlText w:val="o"/>
      <w:lvlJc w:val="left"/>
      <w:pPr>
        <w:ind w:left="4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6C280">
      <w:start w:val="1"/>
      <w:numFmt w:val="bullet"/>
      <w:lvlText w:val="▪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63E66">
      <w:start w:val="1"/>
      <w:numFmt w:val="bullet"/>
      <w:lvlText w:val="•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BC28">
      <w:start w:val="1"/>
      <w:numFmt w:val="bullet"/>
      <w:lvlText w:val="o"/>
      <w:lvlJc w:val="left"/>
      <w:pPr>
        <w:ind w:left="6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6C45A">
      <w:start w:val="1"/>
      <w:numFmt w:val="bullet"/>
      <w:lvlText w:val="▪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626485"/>
    <w:multiLevelType w:val="hybridMultilevel"/>
    <w:tmpl w:val="2D4E947E"/>
    <w:lvl w:ilvl="0" w:tplc="09D4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F3AFA"/>
    <w:rsid w:val="000040B0"/>
    <w:rsid w:val="00013314"/>
    <w:rsid w:val="00037393"/>
    <w:rsid w:val="00054C22"/>
    <w:rsid w:val="000736B2"/>
    <w:rsid w:val="0011548C"/>
    <w:rsid w:val="00115EDB"/>
    <w:rsid w:val="001473BD"/>
    <w:rsid w:val="001913C0"/>
    <w:rsid w:val="001A5086"/>
    <w:rsid w:val="001C6E58"/>
    <w:rsid w:val="001D447F"/>
    <w:rsid w:val="00213D75"/>
    <w:rsid w:val="00243213"/>
    <w:rsid w:val="002509AD"/>
    <w:rsid w:val="002652FD"/>
    <w:rsid w:val="00295319"/>
    <w:rsid w:val="002A6F5B"/>
    <w:rsid w:val="00303B30"/>
    <w:rsid w:val="00381E72"/>
    <w:rsid w:val="003B672C"/>
    <w:rsid w:val="003C185E"/>
    <w:rsid w:val="00402D32"/>
    <w:rsid w:val="00406CC3"/>
    <w:rsid w:val="00410BC9"/>
    <w:rsid w:val="004130A5"/>
    <w:rsid w:val="00422523"/>
    <w:rsid w:val="00422711"/>
    <w:rsid w:val="004271BE"/>
    <w:rsid w:val="00465DCD"/>
    <w:rsid w:val="00485B1B"/>
    <w:rsid w:val="004F2A53"/>
    <w:rsid w:val="00502AD9"/>
    <w:rsid w:val="005334B5"/>
    <w:rsid w:val="00533D2A"/>
    <w:rsid w:val="005652DE"/>
    <w:rsid w:val="00583A93"/>
    <w:rsid w:val="0058445F"/>
    <w:rsid w:val="00592801"/>
    <w:rsid w:val="00594331"/>
    <w:rsid w:val="005A0E03"/>
    <w:rsid w:val="005A3901"/>
    <w:rsid w:val="005C6D80"/>
    <w:rsid w:val="006058A7"/>
    <w:rsid w:val="00607A9A"/>
    <w:rsid w:val="00624F3F"/>
    <w:rsid w:val="0062788F"/>
    <w:rsid w:val="00636DC3"/>
    <w:rsid w:val="006656A0"/>
    <w:rsid w:val="006707F5"/>
    <w:rsid w:val="00691CAF"/>
    <w:rsid w:val="006C2BBE"/>
    <w:rsid w:val="006C4803"/>
    <w:rsid w:val="006E0743"/>
    <w:rsid w:val="00711E2C"/>
    <w:rsid w:val="0076198E"/>
    <w:rsid w:val="00786D79"/>
    <w:rsid w:val="00787AC5"/>
    <w:rsid w:val="007A6D61"/>
    <w:rsid w:val="007B786F"/>
    <w:rsid w:val="007C50FB"/>
    <w:rsid w:val="007F558A"/>
    <w:rsid w:val="008234E9"/>
    <w:rsid w:val="0083145A"/>
    <w:rsid w:val="008448BB"/>
    <w:rsid w:val="0086148C"/>
    <w:rsid w:val="008928FE"/>
    <w:rsid w:val="008A07D6"/>
    <w:rsid w:val="008A34C6"/>
    <w:rsid w:val="008D63F1"/>
    <w:rsid w:val="00906A88"/>
    <w:rsid w:val="00906F45"/>
    <w:rsid w:val="009260D5"/>
    <w:rsid w:val="009344FD"/>
    <w:rsid w:val="00995B50"/>
    <w:rsid w:val="009B0040"/>
    <w:rsid w:val="009D3D5E"/>
    <w:rsid w:val="009F2522"/>
    <w:rsid w:val="009F3AFA"/>
    <w:rsid w:val="00A0206D"/>
    <w:rsid w:val="00A05582"/>
    <w:rsid w:val="00AD0B76"/>
    <w:rsid w:val="00AD63AD"/>
    <w:rsid w:val="00B2388A"/>
    <w:rsid w:val="00B302E0"/>
    <w:rsid w:val="00B375C1"/>
    <w:rsid w:val="00B43CB8"/>
    <w:rsid w:val="00B47B03"/>
    <w:rsid w:val="00B47DD0"/>
    <w:rsid w:val="00B5213D"/>
    <w:rsid w:val="00B563D1"/>
    <w:rsid w:val="00B8426D"/>
    <w:rsid w:val="00BA0D98"/>
    <w:rsid w:val="00BC5D06"/>
    <w:rsid w:val="00BD097B"/>
    <w:rsid w:val="00BE63C8"/>
    <w:rsid w:val="00C356E5"/>
    <w:rsid w:val="00C363F4"/>
    <w:rsid w:val="00C3664E"/>
    <w:rsid w:val="00C37543"/>
    <w:rsid w:val="00C4364B"/>
    <w:rsid w:val="00C47444"/>
    <w:rsid w:val="00C53AAF"/>
    <w:rsid w:val="00C7222B"/>
    <w:rsid w:val="00C77EB8"/>
    <w:rsid w:val="00CA165E"/>
    <w:rsid w:val="00CA5C23"/>
    <w:rsid w:val="00CC26DC"/>
    <w:rsid w:val="00CD0254"/>
    <w:rsid w:val="00D00066"/>
    <w:rsid w:val="00D742DD"/>
    <w:rsid w:val="00D76D89"/>
    <w:rsid w:val="00DA5085"/>
    <w:rsid w:val="00DD5910"/>
    <w:rsid w:val="00E03412"/>
    <w:rsid w:val="00E12379"/>
    <w:rsid w:val="00E21319"/>
    <w:rsid w:val="00E55F11"/>
    <w:rsid w:val="00EB4048"/>
    <w:rsid w:val="00EC178E"/>
    <w:rsid w:val="00ED05AA"/>
    <w:rsid w:val="00F032FA"/>
    <w:rsid w:val="00F059B6"/>
    <w:rsid w:val="00F134AF"/>
    <w:rsid w:val="00F32E1D"/>
    <w:rsid w:val="00F42354"/>
    <w:rsid w:val="00F57BF3"/>
    <w:rsid w:val="00F74220"/>
    <w:rsid w:val="00F76D03"/>
    <w:rsid w:val="00F81A23"/>
    <w:rsid w:val="00F82E31"/>
    <w:rsid w:val="00F908FE"/>
    <w:rsid w:val="00F95831"/>
    <w:rsid w:val="00FA0453"/>
    <w:rsid w:val="00FB35B9"/>
    <w:rsid w:val="00FC011A"/>
    <w:rsid w:val="00FC1A2D"/>
    <w:rsid w:val="00FF08F5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4A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12379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3A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3AF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9F3AF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F3AFA"/>
    <w:pPr>
      <w:widowControl w:val="0"/>
      <w:snapToGrid w:val="0"/>
      <w:jc w:val="center"/>
    </w:pPr>
    <w:rPr>
      <w:rFonts w:ascii="Footlight MT Light" w:hAnsi="Footlight MT Light"/>
      <w:b/>
      <w:sz w:val="36"/>
      <w:szCs w:val="20"/>
    </w:rPr>
  </w:style>
  <w:style w:type="table" w:styleId="Grigliatabella">
    <w:name w:val="Table Grid"/>
    <w:basedOn w:val="Tabellanormale"/>
    <w:rsid w:val="0042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12379"/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F82E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2E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oic816004@pec.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865D-8974-4CBB-9F60-03C5402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Windows User</cp:lastModifiedBy>
  <cp:revision>2</cp:revision>
  <cp:lastPrinted>2020-05-13T07:47:00Z</cp:lastPrinted>
  <dcterms:created xsi:type="dcterms:W3CDTF">2020-09-25T08:35:00Z</dcterms:created>
  <dcterms:modified xsi:type="dcterms:W3CDTF">2020-09-25T08:35:00Z</dcterms:modified>
</cp:coreProperties>
</file>